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33" w:rsidRDefault="00FD0433" w:rsidP="00FC1A17">
      <w:pPr>
        <w:pStyle w:val="Default"/>
        <w:jc w:val="center"/>
        <w:rPr>
          <w:sz w:val="32"/>
          <w:szCs w:val="32"/>
        </w:rPr>
      </w:pPr>
      <w:r>
        <w:rPr>
          <w:b/>
          <w:bCs/>
          <w:sz w:val="32"/>
          <w:szCs w:val="32"/>
        </w:rPr>
        <w:t>AP Literature and Composition</w:t>
      </w:r>
    </w:p>
    <w:p w:rsidR="00FD0433" w:rsidRDefault="00FD0433" w:rsidP="00FC1A17">
      <w:pPr>
        <w:pStyle w:val="Default"/>
        <w:jc w:val="center"/>
        <w:rPr>
          <w:sz w:val="32"/>
          <w:szCs w:val="32"/>
        </w:rPr>
      </w:pPr>
      <w:r>
        <w:rPr>
          <w:b/>
          <w:bCs/>
          <w:sz w:val="32"/>
          <w:szCs w:val="32"/>
        </w:rPr>
        <w:t xml:space="preserve">Summer Reading Assignment </w:t>
      </w:r>
      <w:r w:rsidR="00D77EB0">
        <w:rPr>
          <w:b/>
          <w:bCs/>
          <w:sz w:val="32"/>
          <w:szCs w:val="32"/>
        </w:rPr>
        <w:t>201</w:t>
      </w:r>
      <w:r w:rsidR="005065F2">
        <w:rPr>
          <w:b/>
          <w:bCs/>
          <w:sz w:val="32"/>
          <w:szCs w:val="32"/>
        </w:rPr>
        <w:t>6-2017</w:t>
      </w:r>
    </w:p>
    <w:p w:rsidR="00FD0433" w:rsidRDefault="00FD0433" w:rsidP="00FD0433">
      <w:pPr>
        <w:pStyle w:val="Default"/>
        <w:rPr>
          <w:sz w:val="20"/>
          <w:szCs w:val="20"/>
        </w:rPr>
      </w:pPr>
      <w:r>
        <w:rPr>
          <w:b/>
          <w:bCs/>
          <w:sz w:val="20"/>
          <w:szCs w:val="20"/>
        </w:rPr>
        <w:t xml:space="preserve">Readings </w:t>
      </w:r>
    </w:p>
    <w:p w:rsidR="00FD0433" w:rsidRDefault="00FD0433" w:rsidP="00FD0433">
      <w:pPr>
        <w:pStyle w:val="Default"/>
        <w:rPr>
          <w:sz w:val="20"/>
          <w:szCs w:val="20"/>
        </w:rPr>
      </w:pPr>
      <w:r>
        <w:rPr>
          <w:sz w:val="20"/>
          <w:szCs w:val="20"/>
        </w:rPr>
        <w:t xml:space="preserve">All students must read </w:t>
      </w:r>
      <w:r w:rsidR="00FC1A17">
        <w:rPr>
          <w:i/>
          <w:sz w:val="20"/>
          <w:szCs w:val="20"/>
        </w:rPr>
        <w:t>The Lord of the Flies</w:t>
      </w:r>
      <w:r w:rsidR="00FC1A17">
        <w:rPr>
          <w:sz w:val="20"/>
          <w:szCs w:val="20"/>
        </w:rPr>
        <w:t xml:space="preserve"> by William Golding.</w:t>
      </w:r>
    </w:p>
    <w:p w:rsidR="00FC68C6" w:rsidRDefault="00FC68C6" w:rsidP="00FD0433">
      <w:pPr>
        <w:pStyle w:val="Default"/>
        <w:rPr>
          <w:sz w:val="20"/>
          <w:szCs w:val="20"/>
        </w:rPr>
      </w:pPr>
    </w:p>
    <w:p w:rsidR="00FC68C6" w:rsidRDefault="00FC68C6" w:rsidP="00FD0433">
      <w:pPr>
        <w:pStyle w:val="Default"/>
        <w:rPr>
          <w:sz w:val="20"/>
          <w:szCs w:val="20"/>
        </w:rPr>
      </w:pPr>
      <w:r>
        <w:rPr>
          <w:sz w:val="20"/>
          <w:szCs w:val="20"/>
        </w:rPr>
        <w:t xml:space="preserve">If you would </w:t>
      </w:r>
      <w:r w:rsidR="00D77EB0">
        <w:rPr>
          <w:sz w:val="20"/>
          <w:szCs w:val="20"/>
        </w:rPr>
        <w:t xml:space="preserve">like to purchase your book </w:t>
      </w:r>
      <w:r>
        <w:rPr>
          <w:sz w:val="20"/>
          <w:szCs w:val="20"/>
        </w:rPr>
        <w:t>so you can write in them, you may do so.  I would recommend half.com or amazon.com.</w:t>
      </w:r>
    </w:p>
    <w:p w:rsidR="00FC68C6" w:rsidRDefault="00FC68C6" w:rsidP="00FD0433">
      <w:pPr>
        <w:pStyle w:val="Default"/>
        <w:rPr>
          <w:sz w:val="20"/>
          <w:szCs w:val="20"/>
        </w:rPr>
      </w:pPr>
    </w:p>
    <w:p w:rsidR="00FC68C6" w:rsidRDefault="005065F2" w:rsidP="00FD0433">
      <w:pPr>
        <w:pStyle w:val="Default"/>
        <w:rPr>
          <w:sz w:val="20"/>
          <w:szCs w:val="20"/>
        </w:rPr>
      </w:pPr>
      <w:r>
        <w:rPr>
          <w:sz w:val="20"/>
          <w:szCs w:val="20"/>
        </w:rPr>
        <w:t xml:space="preserve">Copies of the book </w:t>
      </w:r>
      <w:r w:rsidR="00FC68C6">
        <w:rPr>
          <w:sz w:val="20"/>
          <w:szCs w:val="20"/>
        </w:rPr>
        <w:t xml:space="preserve">are available through me, but if you wish to take notes, you will need to do </w:t>
      </w:r>
      <w:r w:rsidR="00F12551">
        <w:rPr>
          <w:sz w:val="20"/>
          <w:szCs w:val="20"/>
        </w:rPr>
        <w:t>this on</w:t>
      </w:r>
      <w:r w:rsidR="00FC68C6">
        <w:rPr>
          <w:sz w:val="20"/>
          <w:szCs w:val="20"/>
        </w:rPr>
        <w:t xml:space="preserve"> post-its or tabs.</w:t>
      </w:r>
      <w:r w:rsidR="00F12551">
        <w:rPr>
          <w:sz w:val="20"/>
          <w:szCs w:val="20"/>
        </w:rPr>
        <w:t xml:space="preserve">  DO NOT WRITE IN THE BOOKS.</w:t>
      </w:r>
    </w:p>
    <w:p w:rsidR="00FC1A17" w:rsidRPr="00FC1A17" w:rsidRDefault="00FC1A17" w:rsidP="00FD0433">
      <w:pPr>
        <w:pStyle w:val="Default"/>
        <w:rPr>
          <w:sz w:val="20"/>
          <w:szCs w:val="20"/>
        </w:rPr>
      </w:pPr>
    </w:p>
    <w:p w:rsidR="00FD0433" w:rsidRDefault="00FD0433" w:rsidP="00FD0433">
      <w:pPr>
        <w:pStyle w:val="Default"/>
        <w:rPr>
          <w:sz w:val="20"/>
          <w:szCs w:val="20"/>
        </w:rPr>
      </w:pPr>
      <w:r>
        <w:rPr>
          <w:b/>
          <w:bCs/>
          <w:sz w:val="20"/>
          <w:szCs w:val="20"/>
        </w:rPr>
        <w:t xml:space="preserve">Expectations </w:t>
      </w:r>
    </w:p>
    <w:p w:rsidR="00FD0433" w:rsidRDefault="00FD0433" w:rsidP="00FD0433">
      <w:pPr>
        <w:pStyle w:val="Default"/>
        <w:rPr>
          <w:sz w:val="20"/>
          <w:szCs w:val="20"/>
        </w:rPr>
      </w:pPr>
      <w:r>
        <w:rPr>
          <w:sz w:val="20"/>
          <w:szCs w:val="20"/>
        </w:rPr>
        <w:t xml:space="preserve">The Summer Reading Assignment is to be completed independently. Students are expected to work alone generating responses that reflect their independent views, analysis and interpretations of each of the readings. </w:t>
      </w:r>
    </w:p>
    <w:p w:rsidR="00895B2B" w:rsidRDefault="00895B2B" w:rsidP="00FD0433">
      <w:pPr>
        <w:pStyle w:val="Default"/>
        <w:rPr>
          <w:sz w:val="20"/>
          <w:szCs w:val="20"/>
        </w:rPr>
      </w:pPr>
    </w:p>
    <w:p w:rsidR="00F12551" w:rsidRPr="005065F2" w:rsidRDefault="00895B2B" w:rsidP="00895B2B">
      <w:pPr>
        <w:pStyle w:val="Default"/>
        <w:rPr>
          <w:sz w:val="20"/>
          <w:szCs w:val="20"/>
        </w:rPr>
      </w:pPr>
      <w:r>
        <w:rPr>
          <w:sz w:val="20"/>
          <w:szCs w:val="20"/>
        </w:rPr>
        <w:t xml:space="preserve">When we return from summer break, you will read </w:t>
      </w:r>
      <w:r>
        <w:rPr>
          <w:i/>
          <w:sz w:val="20"/>
          <w:szCs w:val="20"/>
        </w:rPr>
        <w:t>How to Read Literature Like a Professor</w:t>
      </w:r>
      <w:r>
        <w:rPr>
          <w:sz w:val="20"/>
          <w:szCs w:val="20"/>
        </w:rPr>
        <w:t xml:space="preserve">.  This book will aid in your understanding of how to read literature analytically.  Typically, </w:t>
      </w:r>
      <w:r w:rsidR="00F12551">
        <w:rPr>
          <w:sz w:val="20"/>
          <w:szCs w:val="20"/>
        </w:rPr>
        <w:t xml:space="preserve">I would recommend reading </w:t>
      </w:r>
      <w:r w:rsidR="00F12551">
        <w:rPr>
          <w:i/>
          <w:sz w:val="20"/>
          <w:szCs w:val="20"/>
        </w:rPr>
        <w:t>How to Read Literature Like a Professor</w:t>
      </w:r>
      <w:r w:rsidR="00F12551">
        <w:rPr>
          <w:sz w:val="20"/>
          <w:szCs w:val="20"/>
        </w:rPr>
        <w:t xml:space="preserve"> before reading </w:t>
      </w:r>
      <w:r w:rsidR="00F12551">
        <w:rPr>
          <w:i/>
          <w:sz w:val="20"/>
          <w:szCs w:val="20"/>
        </w:rPr>
        <w:t>The Lord of the Flies</w:t>
      </w:r>
      <w:r>
        <w:rPr>
          <w:sz w:val="20"/>
          <w:szCs w:val="20"/>
        </w:rPr>
        <w:t xml:space="preserve">; however, I do not have enough copies of </w:t>
      </w:r>
      <w:r w:rsidR="00914997">
        <w:rPr>
          <w:i/>
          <w:sz w:val="20"/>
          <w:szCs w:val="20"/>
        </w:rPr>
        <w:t xml:space="preserve">How to Read Literature </w:t>
      </w:r>
      <w:r w:rsidR="005065F2">
        <w:rPr>
          <w:i/>
          <w:sz w:val="20"/>
          <w:szCs w:val="20"/>
        </w:rPr>
        <w:t xml:space="preserve">Like a Professor </w:t>
      </w:r>
      <w:r w:rsidR="005065F2">
        <w:rPr>
          <w:sz w:val="20"/>
          <w:szCs w:val="20"/>
        </w:rPr>
        <w:t>to provide for summer reading.  If you would like to get a head start on this reading, you may obtain your own copy.</w:t>
      </w:r>
    </w:p>
    <w:p w:rsidR="00FC1A17" w:rsidRDefault="00FC1A17" w:rsidP="00FD0433">
      <w:pPr>
        <w:pStyle w:val="Default"/>
        <w:rPr>
          <w:sz w:val="20"/>
          <w:szCs w:val="20"/>
        </w:rPr>
      </w:pPr>
    </w:p>
    <w:p w:rsidR="00FD0433" w:rsidRDefault="00F12551" w:rsidP="00FD0433">
      <w:pPr>
        <w:pStyle w:val="Default"/>
        <w:rPr>
          <w:sz w:val="20"/>
          <w:szCs w:val="20"/>
        </w:rPr>
      </w:pPr>
      <w:r>
        <w:rPr>
          <w:sz w:val="20"/>
          <w:szCs w:val="20"/>
        </w:rPr>
        <w:t>Attached</w:t>
      </w:r>
      <w:r w:rsidR="00FD0433">
        <w:rPr>
          <w:sz w:val="20"/>
          <w:szCs w:val="20"/>
        </w:rPr>
        <w:t xml:space="preserve"> there are assignments that are to be completed along with the reading of th</w:t>
      </w:r>
      <w:r w:rsidR="00FC68C6">
        <w:rPr>
          <w:sz w:val="20"/>
          <w:szCs w:val="20"/>
        </w:rPr>
        <w:t>e novels. St</w:t>
      </w:r>
      <w:r w:rsidR="0070735F">
        <w:rPr>
          <w:sz w:val="20"/>
          <w:szCs w:val="20"/>
        </w:rPr>
        <w:t>udents will submit Assignment #1</w:t>
      </w:r>
      <w:r w:rsidR="00FC68C6">
        <w:rPr>
          <w:sz w:val="20"/>
          <w:szCs w:val="20"/>
        </w:rPr>
        <w:t xml:space="preserve"> to </w:t>
      </w:r>
      <w:r w:rsidR="00FC1A17">
        <w:rPr>
          <w:b/>
          <w:sz w:val="20"/>
          <w:szCs w:val="20"/>
        </w:rPr>
        <w:t>edmodo.com</w:t>
      </w:r>
      <w:r w:rsidR="00FC1A17">
        <w:rPr>
          <w:sz w:val="20"/>
          <w:szCs w:val="20"/>
        </w:rPr>
        <w:t xml:space="preserve"> before</w:t>
      </w:r>
      <w:r w:rsidR="00FD0433">
        <w:rPr>
          <w:sz w:val="20"/>
          <w:szCs w:val="20"/>
        </w:rPr>
        <w:t xml:space="preserve"> the first week of school.</w:t>
      </w:r>
      <w:r w:rsidR="00FC1A17">
        <w:rPr>
          <w:sz w:val="20"/>
          <w:szCs w:val="20"/>
        </w:rPr>
        <w:t xml:space="preserve"> </w:t>
      </w:r>
      <w:r w:rsidR="00FD0433">
        <w:rPr>
          <w:sz w:val="20"/>
          <w:szCs w:val="20"/>
        </w:rPr>
        <w:t xml:space="preserve"> </w:t>
      </w:r>
      <w:r w:rsidR="0070735F">
        <w:rPr>
          <w:sz w:val="20"/>
          <w:szCs w:val="20"/>
        </w:rPr>
        <w:t xml:space="preserve">Assignment #2 is to be completed and submitted to </w:t>
      </w:r>
      <w:r w:rsidR="0070735F">
        <w:rPr>
          <w:b/>
          <w:sz w:val="20"/>
          <w:szCs w:val="20"/>
        </w:rPr>
        <w:t xml:space="preserve">Edmodo.com </w:t>
      </w:r>
      <w:r w:rsidR="0070735F">
        <w:rPr>
          <w:sz w:val="20"/>
          <w:szCs w:val="20"/>
        </w:rPr>
        <w:t xml:space="preserve">before the first week of school and a hard copy must be turned in on the first day of school.  </w:t>
      </w:r>
      <w:r w:rsidR="00FD0433">
        <w:rPr>
          <w:sz w:val="20"/>
          <w:szCs w:val="20"/>
        </w:rPr>
        <w:t xml:space="preserve">Assignment </w:t>
      </w:r>
      <w:r w:rsidR="00FC68C6">
        <w:rPr>
          <w:sz w:val="20"/>
          <w:szCs w:val="20"/>
        </w:rPr>
        <w:t>#</w:t>
      </w:r>
      <w:r w:rsidR="0070735F">
        <w:rPr>
          <w:sz w:val="20"/>
          <w:szCs w:val="20"/>
        </w:rPr>
        <w:t>3</w:t>
      </w:r>
      <w:r w:rsidR="00FD0433">
        <w:rPr>
          <w:sz w:val="20"/>
          <w:szCs w:val="20"/>
        </w:rPr>
        <w:t xml:space="preserve"> is to be handwritten </w:t>
      </w:r>
      <w:r w:rsidR="00187A6B">
        <w:rPr>
          <w:sz w:val="20"/>
          <w:szCs w:val="20"/>
        </w:rPr>
        <w:t xml:space="preserve">except for the resume </w:t>
      </w:r>
      <w:r w:rsidR="00FD0433">
        <w:rPr>
          <w:sz w:val="20"/>
          <w:szCs w:val="20"/>
        </w:rPr>
        <w:t xml:space="preserve">and will be collected during the first week of school. </w:t>
      </w:r>
    </w:p>
    <w:p w:rsidR="00FC68C6" w:rsidRDefault="00FC68C6" w:rsidP="00FD0433">
      <w:pPr>
        <w:pStyle w:val="Default"/>
        <w:rPr>
          <w:sz w:val="20"/>
          <w:szCs w:val="20"/>
        </w:rPr>
      </w:pPr>
    </w:p>
    <w:p w:rsidR="00FC68C6" w:rsidRPr="00F12551" w:rsidRDefault="00FC68C6" w:rsidP="00FD0433">
      <w:pPr>
        <w:pStyle w:val="Default"/>
        <w:rPr>
          <w:sz w:val="20"/>
          <w:szCs w:val="20"/>
        </w:rPr>
      </w:pPr>
      <w:r>
        <w:rPr>
          <w:sz w:val="20"/>
          <w:szCs w:val="20"/>
        </w:rPr>
        <w:t xml:space="preserve">I will send you an invitation to join edmodo.com before </w:t>
      </w:r>
      <w:r w:rsidR="005065F2">
        <w:rPr>
          <w:b/>
          <w:sz w:val="20"/>
          <w:szCs w:val="20"/>
        </w:rPr>
        <w:t>June 1, 2016</w:t>
      </w:r>
      <w:r w:rsidR="00F12551">
        <w:rPr>
          <w:b/>
          <w:sz w:val="20"/>
          <w:szCs w:val="20"/>
        </w:rPr>
        <w:t>.</w:t>
      </w:r>
      <w:r w:rsidR="00F12551">
        <w:rPr>
          <w:sz w:val="20"/>
          <w:szCs w:val="20"/>
        </w:rPr>
        <w:t xml:space="preserve">  You will receive this through email.</w:t>
      </w:r>
    </w:p>
    <w:p w:rsidR="00FC1A17" w:rsidRDefault="00FC1A17" w:rsidP="00FD0433">
      <w:pPr>
        <w:pStyle w:val="Default"/>
        <w:rPr>
          <w:sz w:val="20"/>
          <w:szCs w:val="20"/>
        </w:rPr>
      </w:pPr>
    </w:p>
    <w:p w:rsidR="00FD0433" w:rsidRDefault="00FD0433" w:rsidP="00F12551">
      <w:pPr>
        <w:pStyle w:val="Default"/>
        <w:rPr>
          <w:sz w:val="20"/>
          <w:szCs w:val="20"/>
        </w:rPr>
      </w:pPr>
      <w:r>
        <w:rPr>
          <w:sz w:val="20"/>
          <w:szCs w:val="20"/>
        </w:rPr>
        <w:t xml:space="preserve">In addition to responding to the assignments </w:t>
      </w:r>
      <w:r w:rsidR="00187A6B">
        <w:rPr>
          <w:sz w:val="20"/>
          <w:szCs w:val="20"/>
        </w:rPr>
        <w:t xml:space="preserve">for </w:t>
      </w:r>
      <w:r w:rsidR="00FC1A17">
        <w:rPr>
          <w:i/>
          <w:sz w:val="20"/>
          <w:szCs w:val="20"/>
        </w:rPr>
        <w:t>The Lord of the Flies</w:t>
      </w:r>
      <w:r>
        <w:rPr>
          <w:i/>
          <w:iCs/>
          <w:sz w:val="20"/>
          <w:szCs w:val="20"/>
        </w:rPr>
        <w:t xml:space="preserve"> </w:t>
      </w:r>
      <w:r>
        <w:rPr>
          <w:sz w:val="20"/>
          <w:szCs w:val="20"/>
        </w:rPr>
        <w:t xml:space="preserve">provided below, there will be follow-up assignments given the first week of school. </w:t>
      </w:r>
    </w:p>
    <w:p w:rsidR="00FC68C6" w:rsidRDefault="00FC68C6" w:rsidP="00F12551">
      <w:pPr>
        <w:pStyle w:val="Default"/>
        <w:rPr>
          <w:b/>
          <w:bCs/>
          <w:sz w:val="20"/>
          <w:szCs w:val="20"/>
        </w:rPr>
      </w:pPr>
    </w:p>
    <w:p w:rsidR="00FC68C6" w:rsidRDefault="00FC68C6" w:rsidP="00F12551">
      <w:pPr>
        <w:spacing w:after="0"/>
        <w:rPr>
          <w:rFonts w:ascii="Georgia" w:hAnsi="Georgia"/>
          <w:sz w:val="20"/>
          <w:szCs w:val="20"/>
        </w:rPr>
      </w:pPr>
      <w:r>
        <w:rPr>
          <w:rFonts w:ascii="Georgia" w:hAnsi="Georgia"/>
          <w:sz w:val="20"/>
          <w:szCs w:val="20"/>
        </w:rPr>
        <w:t xml:space="preserve">You will be tested on </w:t>
      </w:r>
      <w:r>
        <w:rPr>
          <w:rFonts w:ascii="Georgia" w:hAnsi="Georgia"/>
          <w:i/>
          <w:sz w:val="20"/>
          <w:szCs w:val="20"/>
        </w:rPr>
        <w:t>The Lord of the Flies</w:t>
      </w:r>
      <w:r w:rsidRPr="00C142C8">
        <w:rPr>
          <w:rFonts w:ascii="Georgia" w:hAnsi="Georgia"/>
          <w:sz w:val="20"/>
          <w:szCs w:val="20"/>
        </w:rPr>
        <w:t xml:space="preserve"> within the </w:t>
      </w:r>
      <w:r w:rsidR="00187A6B">
        <w:rPr>
          <w:rFonts w:ascii="Georgia" w:hAnsi="Georgia"/>
          <w:sz w:val="20"/>
          <w:szCs w:val="20"/>
        </w:rPr>
        <w:t>first</w:t>
      </w:r>
      <w:r w:rsidRPr="00C142C8">
        <w:rPr>
          <w:rFonts w:ascii="Georgia" w:hAnsi="Georgia"/>
          <w:sz w:val="20"/>
          <w:szCs w:val="20"/>
        </w:rPr>
        <w:t xml:space="preserve"> week of school.  I realize that the summer reading texts can be easily obtained online and that you could complete the “Major Works Data Sheet” without reading the book.  But you will be given a past AP essay prompt that will be impossible to complete unless you have actually read the texts.  </w:t>
      </w:r>
      <w:r w:rsidRPr="00187A6B">
        <w:rPr>
          <w:rFonts w:ascii="Georgia" w:hAnsi="Georgia"/>
          <w:b/>
          <w:sz w:val="20"/>
          <w:szCs w:val="20"/>
        </w:rPr>
        <w:t>Please do not attempt to write an AP Essay on a book you haven’t read-it will not go well.</w:t>
      </w:r>
    </w:p>
    <w:p w:rsidR="00F12551" w:rsidRDefault="00F12551" w:rsidP="00F12551">
      <w:pPr>
        <w:spacing w:after="0"/>
        <w:rPr>
          <w:rFonts w:ascii="Georgia" w:hAnsi="Georgia"/>
          <w:sz w:val="20"/>
          <w:szCs w:val="20"/>
        </w:rPr>
      </w:pPr>
    </w:p>
    <w:p w:rsidR="00F12551" w:rsidRDefault="00F12551" w:rsidP="00F12551">
      <w:pPr>
        <w:spacing w:after="0"/>
        <w:rPr>
          <w:rFonts w:ascii="Georgia" w:hAnsi="Georgia"/>
          <w:b/>
          <w:sz w:val="20"/>
          <w:szCs w:val="20"/>
        </w:rPr>
      </w:pPr>
      <w:r>
        <w:rPr>
          <w:rFonts w:ascii="Georgia" w:hAnsi="Georgia"/>
          <w:b/>
          <w:sz w:val="20"/>
          <w:szCs w:val="20"/>
        </w:rPr>
        <w:t>Communication</w:t>
      </w:r>
    </w:p>
    <w:p w:rsidR="00F12551" w:rsidRDefault="00F12551" w:rsidP="00F12551">
      <w:pPr>
        <w:spacing w:after="0"/>
        <w:rPr>
          <w:rFonts w:ascii="Georgia" w:hAnsi="Georgia"/>
          <w:sz w:val="20"/>
          <w:szCs w:val="20"/>
        </w:rPr>
      </w:pPr>
      <w:r>
        <w:rPr>
          <w:rFonts w:ascii="Georgia" w:hAnsi="Georgia"/>
          <w:sz w:val="20"/>
          <w:szCs w:val="20"/>
        </w:rPr>
        <w:t>I will communicate with you through email, Twitter, and Edmodo primarily.  If you do not have an email address, please sign up for one.  Please do not hesitate to contact me if you have any questions or concerns over the summer.</w:t>
      </w:r>
    </w:p>
    <w:p w:rsidR="00F12551" w:rsidRDefault="00F12551" w:rsidP="00F12551">
      <w:pPr>
        <w:spacing w:after="0"/>
        <w:rPr>
          <w:rFonts w:ascii="Georgia" w:hAnsi="Georgia"/>
          <w:sz w:val="20"/>
          <w:szCs w:val="20"/>
        </w:rPr>
      </w:pPr>
    </w:p>
    <w:p w:rsidR="00F12551" w:rsidRDefault="00F12551" w:rsidP="00F12551">
      <w:pPr>
        <w:spacing w:after="0"/>
        <w:rPr>
          <w:rFonts w:ascii="Georgia" w:hAnsi="Georgia"/>
          <w:sz w:val="20"/>
          <w:szCs w:val="20"/>
        </w:rPr>
      </w:pPr>
      <w:r>
        <w:rPr>
          <w:rFonts w:ascii="Georgia" w:hAnsi="Georgia"/>
          <w:sz w:val="20"/>
          <w:szCs w:val="20"/>
        </w:rPr>
        <w:t xml:space="preserve">Email:  </w:t>
      </w:r>
      <w:hyperlink r:id="rId7" w:history="1">
        <w:r w:rsidR="00A045B0" w:rsidRPr="00842EDC">
          <w:rPr>
            <w:rStyle w:val="Hyperlink"/>
            <w:rFonts w:ascii="Georgia" w:hAnsi="Georgia"/>
            <w:sz w:val="20"/>
            <w:szCs w:val="20"/>
          </w:rPr>
          <w:t>vsweeney1@k12marshalltn.net</w:t>
        </w:r>
      </w:hyperlink>
    </w:p>
    <w:p w:rsidR="00F12551" w:rsidRDefault="00F12551" w:rsidP="00F12551">
      <w:pPr>
        <w:spacing w:after="0"/>
        <w:rPr>
          <w:rFonts w:ascii="Georgia" w:hAnsi="Georgia"/>
          <w:sz w:val="20"/>
          <w:szCs w:val="20"/>
        </w:rPr>
      </w:pPr>
      <w:r>
        <w:rPr>
          <w:rFonts w:ascii="Georgia" w:hAnsi="Georgia"/>
          <w:sz w:val="20"/>
          <w:szCs w:val="20"/>
        </w:rPr>
        <w:t>Twitter:  @</w:t>
      </w:r>
      <w:proofErr w:type="spellStart"/>
      <w:r>
        <w:rPr>
          <w:rFonts w:ascii="Georgia" w:hAnsi="Georgia"/>
          <w:sz w:val="20"/>
          <w:szCs w:val="20"/>
        </w:rPr>
        <w:t>MrsVHSweeney</w:t>
      </w:r>
      <w:proofErr w:type="spellEnd"/>
    </w:p>
    <w:p w:rsidR="00F12551" w:rsidRDefault="00F12551" w:rsidP="00F12551">
      <w:pPr>
        <w:spacing w:after="0"/>
        <w:rPr>
          <w:rFonts w:ascii="Georgia" w:hAnsi="Georgia"/>
          <w:sz w:val="20"/>
          <w:szCs w:val="20"/>
        </w:rPr>
      </w:pPr>
    </w:p>
    <w:p w:rsidR="00F12551" w:rsidRDefault="00F12551" w:rsidP="00F12551">
      <w:pPr>
        <w:spacing w:after="0"/>
        <w:rPr>
          <w:rFonts w:ascii="Georgia" w:hAnsi="Georgia"/>
          <w:sz w:val="20"/>
          <w:szCs w:val="20"/>
        </w:rPr>
      </w:pPr>
    </w:p>
    <w:p w:rsidR="00F12551" w:rsidRDefault="00F12551" w:rsidP="00F12551">
      <w:pPr>
        <w:spacing w:after="0"/>
        <w:rPr>
          <w:rFonts w:ascii="Georgia" w:hAnsi="Georgia"/>
          <w:sz w:val="20"/>
          <w:szCs w:val="20"/>
        </w:rPr>
      </w:pPr>
      <w:r>
        <w:rPr>
          <w:rFonts w:ascii="Georgia" w:hAnsi="Georgia"/>
          <w:sz w:val="20"/>
          <w:szCs w:val="20"/>
        </w:rPr>
        <w:t xml:space="preserve">I am looking forward to working with each of you next year!  </w:t>
      </w:r>
      <w:r w:rsidRPr="00F12551">
        <w:rPr>
          <w:rFonts w:ascii="Georgia" w:hAnsi="Georgia"/>
          <w:sz w:val="20"/>
          <w:szCs w:val="20"/>
        </w:rPr>
        <w:t>Good Luck, and remember it’s never too early to start your summer reading!</w:t>
      </w:r>
    </w:p>
    <w:p w:rsidR="00F12551" w:rsidRDefault="00F12551" w:rsidP="00F12551">
      <w:pPr>
        <w:spacing w:after="0"/>
        <w:rPr>
          <w:rFonts w:ascii="Georgia" w:hAnsi="Georgia"/>
          <w:sz w:val="20"/>
          <w:szCs w:val="20"/>
        </w:rPr>
      </w:pPr>
    </w:p>
    <w:p w:rsidR="00F12551" w:rsidRPr="0070735F" w:rsidRDefault="00F12551" w:rsidP="0070735F">
      <w:pPr>
        <w:spacing w:after="0"/>
        <w:rPr>
          <w:rFonts w:ascii="Georgia" w:hAnsi="Georgia"/>
          <w:sz w:val="20"/>
          <w:szCs w:val="20"/>
        </w:rPr>
      </w:pPr>
      <w:r>
        <w:rPr>
          <w:rFonts w:ascii="Georgia" w:hAnsi="Georgia"/>
          <w:sz w:val="20"/>
          <w:szCs w:val="20"/>
        </w:rPr>
        <w:t>Vanessa Sweeney</w:t>
      </w:r>
      <w:bookmarkStart w:id="0" w:name="_GoBack"/>
      <w:bookmarkEnd w:id="0"/>
    </w:p>
    <w:p w:rsidR="0070735F" w:rsidRDefault="0070735F" w:rsidP="0070735F">
      <w:pPr>
        <w:rPr>
          <w:rFonts w:ascii="Georgia" w:hAnsi="Georgia"/>
          <w:b/>
          <w:sz w:val="20"/>
          <w:szCs w:val="20"/>
        </w:rPr>
      </w:pPr>
      <w:r>
        <w:rPr>
          <w:rFonts w:ascii="Georgia" w:hAnsi="Georgia"/>
          <w:b/>
          <w:sz w:val="20"/>
          <w:szCs w:val="20"/>
        </w:rPr>
        <w:lastRenderedPageBreak/>
        <w:t>Assignment #1– This assignment is to be completed by all students.</w:t>
      </w:r>
    </w:p>
    <w:p w:rsidR="0070735F" w:rsidRPr="0070735F" w:rsidRDefault="0070735F" w:rsidP="0070735F">
      <w:pPr>
        <w:rPr>
          <w:rFonts w:ascii="Georgia" w:hAnsi="Georgia"/>
          <w:sz w:val="20"/>
          <w:szCs w:val="20"/>
        </w:rPr>
      </w:pPr>
      <w:r>
        <w:rPr>
          <w:rFonts w:ascii="Georgia" w:hAnsi="Georgia"/>
          <w:sz w:val="20"/>
          <w:szCs w:val="20"/>
        </w:rPr>
        <w:t>This assignment will be posted to Edmodo.com by June 1, 2016.</w:t>
      </w:r>
    </w:p>
    <w:p w:rsidR="00E633E4" w:rsidRPr="00F12551" w:rsidRDefault="0070735F" w:rsidP="00FD0433">
      <w:pPr>
        <w:rPr>
          <w:rFonts w:ascii="Georgia" w:hAnsi="Georgia"/>
          <w:sz w:val="20"/>
          <w:szCs w:val="20"/>
        </w:rPr>
      </w:pPr>
      <w:r>
        <w:rPr>
          <w:rFonts w:ascii="Georgia" w:hAnsi="Georgia"/>
          <w:b/>
          <w:sz w:val="20"/>
          <w:szCs w:val="20"/>
        </w:rPr>
        <w:t>Assignment #2</w:t>
      </w:r>
      <w:r w:rsidR="00E633E4">
        <w:rPr>
          <w:rFonts w:ascii="Georgia" w:hAnsi="Georgia"/>
          <w:b/>
          <w:sz w:val="20"/>
          <w:szCs w:val="20"/>
        </w:rPr>
        <w:t>– This assignment is to be completed by all students.</w:t>
      </w:r>
    </w:p>
    <w:p w:rsidR="00E633E4" w:rsidRPr="00E633E4" w:rsidRDefault="00E633E4" w:rsidP="00E633E4">
      <w:pPr>
        <w:pStyle w:val="Default"/>
        <w:rPr>
          <w:sz w:val="20"/>
          <w:szCs w:val="20"/>
        </w:rPr>
      </w:pPr>
      <w:r w:rsidRPr="00E633E4">
        <w:rPr>
          <w:sz w:val="20"/>
          <w:szCs w:val="20"/>
        </w:rPr>
        <w:t xml:space="preserve">For </w:t>
      </w:r>
      <w:r w:rsidRPr="00E633E4">
        <w:rPr>
          <w:i/>
          <w:sz w:val="20"/>
          <w:szCs w:val="20"/>
        </w:rPr>
        <w:t>The Lord of the Flies</w:t>
      </w:r>
      <w:r w:rsidRPr="00E633E4">
        <w:rPr>
          <w:sz w:val="20"/>
          <w:szCs w:val="20"/>
        </w:rPr>
        <w:t xml:space="preserve">, complete the </w:t>
      </w:r>
      <w:r w:rsidRPr="00FC68C6">
        <w:rPr>
          <w:b/>
          <w:sz w:val="20"/>
          <w:szCs w:val="20"/>
        </w:rPr>
        <w:t>“Major Works Data Sheet.”</w:t>
      </w:r>
      <w:r w:rsidRPr="00E633E4">
        <w:rPr>
          <w:sz w:val="20"/>
          <w:szCs w:val="20"/>
        </w:rPr>
        <w:t xml:space="preserve">  Type your response in MLA format with page numbers, MLA heading, equally double-spaced in Times New Roman, size 12 font. Provide the chapter number and title for each assignment. </w:t>
      </w:r>
      <w:r>
        <w:rPr>
          <w:sz w:val="20"/>
          <w:szCs w:val="20"/>
        </w:rPr>
        <w:t xml:space="preserve">Label each section with the heading provided.  </w:t>
      </w:r>
      <w:r w:rsidRPr="00E633E4">
        <w:rPr>
          <w:sz w:val="20"/>
          <w:szCs w:val="20"/>
        </w:rPr>
        <w:t xml:space="preserve">Responses should be approximately 8-12 sentences; however, please ensure you have directly addressed all parts </w:t>
      </w:r>
      <w:r>
        <w:rPr>
          <w:sz w:val="20"/>
          <w:szCs w:val="20"/>
        </w:rPr>
        <w:t>of each section.</w:t>
      </w:r>
      <w:r w:rsidRPr="00E633E4">
        <w:rPr>
          <w:sz w:val="20"/>
          <w:szCs w:val="20"/>
        </w:rPr>
        <w:t xml:space="preserve"> </w:t>
      </w:r>
    </w:p>
    <w:p w:rsidR="00E633E4" w:rsidRPr="00E633E4" w:rsidRDefault="00E633E4" w:rsidP="00E633E4">
      <w:pPr>
        <w:numPr>
          <w:ilvl w:val="0"/>
          <w:numId w:val="1"/>
        </w:numPr>
        <w:rPr>
          <w:rFonts w:ascii="Georgia" w:hAnsi="Georgia"/>
          <w:sz w:val="20"/>
          <w:szCs w:val="20"/>
        </w:rPr>
      </w:pPr>
      <w:r w:rsidRPr="00E633E4">
        <w:rPr>
          <w:rFonts w:ascii="Georgia" w:hAnsi="Georgia"/>
          <w:sz w:val="20"/>
          <w:szCs w:val="20"/>
          <w:u w:val="single"/>
        </w:rPr>
        <w:t>Historical information:</w:t>
      </w:r>
      <w:r w:rsidRPr="00E633E4">
        <w:rPr>
          <w:rFonts w:ascii="Georgia" w:hAnsi="Georgia"/>
          <w:sz w:val="20"/>
          <w:szCs w:val="20"/>
        </w:rPr>
        <w:t xml:space="preserve">  When does the novel take place and what socially or culturally significant events are occurring?</w:t>
      </w:r>
    </w:p>
    <w:p w:rsidR="00E633E4" w:rsidRPr="00E633E4" w:rsidRDefault="00E633E4" w:rsidP="00E633E4">
      <w:pPr>
        <w:numPr>
          <w:ilvl w:val="0"/>
          <w:numId w:val="1"/>
        </w:numPr>
        <w:rPr>
          <w:rFonts w:ascii="Georgia" w:hAnsi="Georgia"/>
          <w:sz w:val="20"/>
          <w:szCs w:val="20"/>
        </w:rPr>
      </w:pPr>
      <w:r w:rsidRPr="00E633E4">
        <w:rPr>
          <w:rFonts w:ascii="Georgia" w:hAnsi="Georgia"/>
          <w:sz w:val="20"/>
          <w:szCs w:val="20"/>
          <w:u w:val="single"/>
        </w:rPr>
        <w:t>Biographical information:</w:t>
      </w:r>
      <w:r w:rsidRPr="00E633E4">
        <w:rPr>
          <w:rFonts w:ascii="Georgia" w:hAnsi="Georgia"/>
          <w:sz w:val="20"/>
          <w:szCs w:val="20"/>
        </w:rPr>
        <w:t xml:space="preserve"> What are some important facts about the author?</w:t>
      </w:r>
    </w:p>
    <w:p w:rsidR="00E633E4" w:rsidRPr="00E633E4" w:rsidRDefault="00E633E4" w:rsidP="00E633E4">
      <w:pPr>
        <w:numPr>
          <w:ilvl w:val="0"/>
          <w:numId w:val="1"/>
        </w:numPr>
        <w:rPr>
          <w:rFonts w:ascii="Georgia" w:hAnsi="Georgia"/>
          <w:sz w:val="20"/>
          <w:szCs w:val="20"/>
          <w:u w:val="single"/>
        </w:rPr>
      </w:pPr>
      <w:r w:rsidRPr="00E633E4">
        <w:rPr>
          <w:rFonts w:ascii="Georgia" w:hAnsi="Georgia"/>
          <w:sz w:val="20"/>
          <w:szCs w:val="20"/>
          <w:u w:val="single"/>
        </w:rPr>
        <w:t xml:space="preserve">Characteristics of the genre:  </w:t>
      </w:r>
      <w:r w:rsidRPr="00E633E4">
        <w:rPr>
          <w:rFonts w:ascii="Georgia" w:hAnsi="Georgia"/>
          <w:sz w:val="20"/>
          <w:szCs w:val="20"/>
        </w:rPr>
        <w:t>What is the genre of the book and what are the characteristics of that genre?</w:t>
      </w:r>
    </w:p>
    <w:p w:rsidR="00E633E4" w:rsidRPr="00E633E4" w:rsidRDefault="00E633E4" w:rsidP="00E633E4">
      <w:pPr>
        <w:numPr>
          <w:ilvl w:val="0"/>
          <w:numId w:val="1"/>
        </w:numPr>
        <w:rPr>
          <w:rFonts w:ascii="Georgia" w:hAnsi="Georgia"/>
          <w:sz w:val="20"/>
          <w:szCs w:val="20"/>
          <w:u w:val="single"/>
        </w:rPr>
      </w:pPr>
      <w:r w:rsidRPr="00E633E4">
        <w:rPr>
          <w:rFonts w:ascii="Georgia" w:hAnsi="Georgia"/>
          <w:sz w:val="20"/>
          <w:szCs w:val="20"/>
          <w:u w:val="single"/>
        </w:rPr>
        <w:t xml:space="preserve">Plot Summary:  </w:t>
      </w:r>
      <w:r w:rsidRPr="00E633E4">
        <w:rPr>
          <w:rFonts w:ascii="Georgia" w:hAnsi="Georgia"/>
          <w:sz w:val="20"/>
          <w:szCs w:val="20"/>
        </w:rPr>
        <w:t>What are the main or most important events that occur in the novel?</w:t>
      </w:r>
    </w:p>
    <w:p w:rsidR="00E633E4" w:rsidRPr="00E633E4" w:rsidRDefault="00E633E4" w:rsidP="00E633E4">
      <w:pPr>
        <w:numPr>
          <w:ilvl w:val="0"/>
          <w:numId w:val="1"/>
        </w:numPr>
        <w:rPr>
          <w:rFonts w:ascii="Georgia" w:hAnsi="Georgia"/>
          <w:sz w:val="20"/>
          <w:szCs w:val="20"/>
          <w:u w:val="single"/>
        </w:rPr>
      </w:pPr>
      <w:r w:rsidRPr="00E633E4">
        <w:rPr>
          <w:rFonts w:ascii="Georgia" w:hAnsi="Georgia"/>
          <w:sz w:val="20"/>
          <w:szCs w:val="20"/>
          <w:u w:val="single"/>
        </w:rPr>
        <w:t xml:space="preserve">Author’s Style:  </w:t>
      </w:r>
      <w:r w:rsidRPr="00E633E4">
        <w:rPr>
          <w:rFonts w:ascii="Georgia" w:hAnsi="Georgia"/>
          <w:sz w:val="20"/>
          <w:szCs w:val="20"/>
        </w:rPr>
        <w:t>Describe the author’s syntax and diction.  If you don’t know what these mean or how to apply them, just describe how the author describes events and/or characters.</w:t>
      </w:r>
    </w:p>
    <w:p w:rsidR="00E633E4" w:rsidRPr="00E633E4" w:rsidRDefault="00E633E4" w:rsidP="00E633E4">
      <w:pPr>
        <w:numPr>
          <w:ilvl w:val="0"/>
          <w:numId w:val="1"/>
        </w:numPr>
        <w:rPr>
          <w:rFonts w:ascii="Georgia" w:hAnsi="Georgia"/>
          <w:sz w:val="20"/>
          <w:szCs w:val="20"/>
          <w:u w:val="single"/>
        </w:rPr>
      </w:pPr>
      <w:r w:rsidRPr="00E633E4">
        <w:rPr>
          <w:rFonts w:ascii="Georgia" w:hAnsi="Georgia"/>
          <w:sz w:val="20"/>
          <w:szCs w:val="20"/>
          <w:u w:val="single"/>
        </w:rPr>
        <w:t xml:space="preserve">An example: </w:t>
      </w:r>
      <w:r w:rsidRPr="00E633E4">
        <w:rPr>
          <w:rFonts w:ascii="Georgia" w:hAnsi="Georgia"/>
          <w:sz w:val="20"/>
          <w:szCs w:val="20"/>
        </w:rPr>
        <w:t>Give a quote from the text that you feel exemplifies their style.</w:t>
      </w:r>
    </w:p>
    <w:p w:rsidR="00E633E4" w:rsidRPr="00E633E4" w:rsidRDefault="00E633E4" w:rsidP="00E633E4">
      <w:pPr>
        <w:numPr>
          <w:ilvl w:val="0"/>
          <w:numId w:val="1"/>
        </w:numPr>
        <w:rPr>
          <w:rFonts w:ascii="Georgia" w:hAnsi="Georgia"/>
          <w:sz w:val="20"/>
          <w:szCs w:val="20"/>
          <w:u w:val="single"/>
        </w:rPr>
      </w:pPr>
      <w:r w:rsidRPr="00E633E4">
        <w:rPr>
          <w:rFonts w:ascii="Georgia" w:hAnsi="Georgia"/>
          <w:sz w:val="20"/>
          <w:szCs w:val="20"/>
          <w:u w:val="single"/>
        </w:rPr>
        <w:t xml:space="preserve">Memorable Quotes:  </w:t>
      </w:r>
      <w:r w:rsidRPr="00E633E4">
        <w:rPr>
          <w:rFonts w:ascii="Georgia" w:hAnsi="Georgia"/>
          <w:sz w:val="20"/>
          <w:szCs w:val="20"/>
        </w:rPr>
        <w:t xml:space="preserve">You may need to complete this on a separate sheet of paper.  Write down 15 quotes from the beginning, middle and end of the novel and explain why they are important to one of the following: </w:t>
      </w:r>
    </w:p>
    <w:p w:rsidR="00E633E4" w:rsidRPr="00E633E4" w:rsidRDefault="00E633E4" w:rsidP="00E633E4">
      <w:pPr>
        <w:rPr>
          <w:rFonts w:ascii="Georgia" w:hAnsi="Georgia"/>
          <w:sz w:val="20"/>
          <w:szCs w:val="20"/>
        </w:rPr>
      </w:pPr>
      <w:r w:rsidRPr="00E633E4">
        <w:rPr>
          <w:rFonts w:ascii="Georgia" w:hAnsi="Georgia"/>
          <w:sz w:val="20"/>
          <w:szCs w:val="20"/>
        </w:rPr>
        <w:t>Character, Setting, Conflict, Theme or a Literary Device such as Simile, Metaphor, Personification, Imagery, Symbolism, or Allusion (Try to apply each term at least once)</w:t>
      </w:r>
    </w:p>
    <w:p w:rsidR="00E633E4" w:rsidRPr="00E633E4" w:rsidRDefault="00E633E4" w:rsidP="00E633E4">
      <w:pPr>
        <w:numPr>
          <w:ilvl w:val="0"/>
          <w:numId w:val="1"/>
        </w:numPr>
        <w:rPr>
          <w:rFonts w:ascii="Georgia" w:hAnsi="Georgia"/>
          <w:sz w:val="20"/>
          <w:szCs w:val="20"/>
        </w:rPr>
      </w:pPr>
      <w:r w:rsidRPr="00E633E4">
        <w:rPr>
          <w:rFonts w:ascii="Georgia" w:hAnsi="Georgia"/>
          <w:sz w:val="20"/>
          <w:szCs w:val="20"/>
          <w:u w:val="single"/>
        </w:rPr>
        <w:t xml:space="preserve">Characters:  </w:t>
      </w:r>
      <w:r w:rsidRPr="00E633E4">
        <w:rPr>
          <w:rFonts w:ascii="Georgia" w:hAnsi="Georgia"/>
          <w:sz w:val="20"/>
          <w:szCs w:val="20"/>
        </w:rPr>
        <w:t>Write down the name, role and significance of the main characters and 2-3 adjectives that describe each character.</w:t>
      </w:r>
    </w:p>
    <w:p w:rsidR="00E633E4" w:rsidRPr="00E633E4" w:rsidRDefault="00E633E4" w:rsidP="00E633E4">
      <w:pPr>
        <w:numPr>
          <w:ilvl w:val="0"/>
          <w:numId w:val="1"/>
        </w:numPr>
        <w:rPr>
          <w:rFonts w:ascii="Georgia" w:hAnsi="Georgia"/>
          <w:sz w:val="20"/>
          <w:szCs w:val="20"/>
        </w:rPr>
      </w:pPr>
      <w:r w:rsidRPr="00E633E4">
        <w:rPr>
          <w:rFonts w:ascii="Georgia" w:hAnsi="Georgia"/>
          <w:sz w:val="20"/>
          <w:szCs w:val="20"/>
          <w:u w:val="single"/>
        </w:rPr>
        <w:t>Setting:</w:t>
      </w:r>
      <w:r w:rsidRPr="00E633E4">
        <w:rPr>
          <w:rFonts w:ascii="Georgia" w:hAnsi="Georgia"/>
          <w:sz w:val="20"/>
          <w:szCs w:val="20"/>
        </w:rPr>
        <w:t xml:space="preserve">  The specific time, place and era the novel takes place.</w:t>
      </w:r>
    </w:p>
    <w:p w:rsidR="00E633E4" w:rsidRPr="00E633E4" w:rsidRDefault="00E633E4" w:rsidP="00E633E4">
      <w:pPr>
        <w:numPr>
          <w:ilvl w:val="0"/>
          <w:numId w:val="1"/>
        </w:numPr>
        <w:rPr>
          <w:rFonts w:ascii="Georgia" w:hAnsi="Georgia"/>
          <w:sz w:val="20"/>
          <w:szCs w:val="20"/>
        </w:rPr>
      </w:pPr>
      <w:r w:rsidRPr="00E633E4">
        <w:rPr>
          <w:rFonts w:ascii="Georgia" w:hAnsi="Georgia"/>
          <w:sz w:val="20"/>
          <w:szCs w:val="20"/>
          <w:u w:val="single"/>
        </w:rPr>
        <w:t>Symbols:</w:t>
      </w:r>
      <w:r w:rsidRPr="00E633E4">
        <w:rPr>
          <w:rFonts w:ascii="Georgia" w:hAnsi="Georgia"/>
          <w:sz w:val="20"/>
          <w:szCs w:val="20"/>
        </w:rPr>
        <w:t xml:space="preserve">  Any objects, people, or places that you feel are representative of something else.  Make sure you tell me the symbol as well as what it symbolizes or represents.</w:t>
      </w:r>
    </w:p>
    <w:p w:rsidR="00E633E4" w:rsidRPr="00E633E4" w:rsidRDefault="00E633E4" w:rsidP="00E633E4">
      <w:pPr>
        <w:numPr>
          <w:ilvl w:val="0"/>
          <w:numId w:val="1"/>
        </w:numPr>
        <w:rPr>
          <w:rFonts w:ascii="Georgia" w:hAnsi="Georgia"/>
          <w:sz w:val="20"/>
          <w:szCs w:val="20"/>
        </w:rPr>
      </w:pPr>
      <w:r w:rsidRPr="00E633E4">
        <w:rPr>
          <w:rFonts w:ascii="Georgia" w:hAnsi="Georgia"/>
          <w:sz w:val="20"/>
          <w:szCs w:val="20"/>
        </w:rPr>
        <w:t xml:space="preserve"> </w:t>
      </w:r>
      <w:r w:rsidRPr="00E633E4">
        <w:rPr>
          <w:rFonts w:ascii="Georgia" w:hAnsi="Georgia"/>
          <w:sz w:val="20"/>
          <w:szCs w:val="20"/>
          <w:u w:val="single"/>
        </w:rPr>
        <w:t>Possible Themes:</w:t>
      </w:r>
      <w:r w:rsidRPr="00E633E4">
        <w:rPr>
          <w:rFonts w:ascii="Georgia" w:hAnsi="Georgia"/>
          <w:sz w:val="20"/>
          <w:szCs w:val="20"/>
        </w:rPr>
        <w:t xml:space="preserve">  What are three possible themes?  Remember a theme is what the author is trying to show us about human nature or life.  What can we all relate to?</w:t>
      </w:r>
    </w:p>
    <w:p w:rsidR="00E633E4" w:rsidRPr="00E633E4" w:rsidRDefault="00E633E4" w:rsidP="00E633E4">
      <w:pPr>
        <w:numPr>
          <w:ilvl w:val="0"/>
          <w:numId w:val="1"/>
        </w:numPr>
        <w:rPr>
          <w:rFonts w:ascii="Georgia" w:hAnsi="Georgia"/>
          <w:sz w:val="20"/>
          <w:szCs w:val="20"/>
        </w:rPr>
      </w:pPr>
      <w:r w:rsidRPr="00E633E4">
        <w:rPr>
          <w:rFonts w:ascii="Georgia" w:hAnsi="Georgia"/>
          <w:sz w:val="20"/>
          <w:szCs w:val="20"/>
          <w:u w:val="single"/>
        </w:rPr>
        <w:t>Significance of the opening scene:</w:t>
      </w:r>
      <w:r w:rsidRPr="00E633E4">
        <w:rPr>
          <w:rFonts w:ascii="Georgia" w:hAnsi="Georgia"/>
          <w:sz w:val="20"/>
          <w:szCs w:val="20"/>
        </w:rPr>
        <w:t xml:space="preserve">  Why is the opening scene important?  What does it set up or how does it add to the rest of the novel?</w:t>
      </w:r>
    </w:p>
    <w:p w:rsidR="0070735F" w:rsidRDefault="00E633E4" w:rsidP="0070735F">
      <w:pPr>
        <w:numPr>
          <w:ilvl w:val="0"/>
          <w:numId w:val="1"/>
        </w:numPr>
        <w:rPr>
          <w:rFonts w:ascii="Georgia" w:hAnsi="Georgia"/>
          <w:sz w:val="20"/>
          <w:szCs w:val="20"/>
        </w:rPr>
      </w:pPr>
      <w:r w:rsidRPr="00E633E4">
        <w:rPr>
          <w:rFonts w:ascii="Georgia" w:hAnsi="Georgia"/>
          <w:sz w:val="20"/>
          <w:szCs w:val="20"/>
          <w:u w:val="single"/>
        </w:rPr>
        <w:t>Significance of the closing scene?</w:t>
      </w:r>
      <w:r w:rsidRPr="00E633E4">
        <w:rPr>
          <w:rFonts w:ascii="Georgia" w:hAnsi="Georgia"/>
          <w:sz w:val="20"/>
          <w:szCs w:val="20"/>
        </w:rPr>
        <w:t xml:space="preserve">  Why is the closing scene important?  How does it conclude the novel or what message does it leave us with?</w:t>
      </w:r>
    </w:p>
    <w:p w:rsidR="0070735F" w:rsidRDefault="0070735F" w:rsidP="0070735F">
      <w:pPr>
        <w:rPr>
          <w:rFonts w:ascii="Georgia" w:hAnsi="Georgia"/>
          <w:b/>
          <w:sz w:val="20"/>
          <w:szCs w:val="20"/>
        </w:rPr>
      </w:pPr>
    </w:p>
    <w:p w:rsidR="0070735F" w:rsidRDefault="0070735F" w:rsidP="0070735F">
      <w:pPr>
        <w:rPr>
          <w:rFonts w:ascii="Georgia" w:hAnsi="Georgia"/>
          <w:b/>
          <w:sz w:val="20"/>
          <w:szCs w:val="20"/>
        </w:rPr>
      </w:pPr>
    </w:p>
    <w:p w:rsidR="00FC68C6" w:rsidRPr="00FC68C6" w:rsidRDefault="0070735F" w:rsidP="0070735F">
      <w:pPr>
        <w:rPr>
          <w:rFonts w:ascii="Georgia" w:hAnsi="Georgia"/>
          <w:sz w:val="20"/>
          <w:szCs w:val="20"/>
        </w:rPr>
      </w:pPr>
      <w:r>
        <w:rPr>
          <w:rFonts w:ascii="Georgia" w:hAnsi="Georgia"/>
          <w:b/>
          <w:sz w:val="20"/>
          <w:szCs w:val="20"/>
        </w:rPr>
        <w:lastRenderedPageBreak/>
        <w:t>Assignment #3</w:t>
      </w:r>
      <w:r w:rsidR="00E633E4" w:rsidRPr="0070735F">
        <w:rPr>
          <w:rFonts w:ascii="Georgia" w:hAnsi="Georgia"/>
          <w:b/>
          <w:sz w:val="20"/>
          <w:szCs w:val="20"/>
        </w:rPr>
        <w:t xml:space="preserve"> – This assignment must be completed by all students.</w:t>
      </w:r>
    </w:p>
    <w:p w:rsidR="00FC68C6" w:rsidRPr="00FC68C6" w:rsidRDefault="00FC68C6" w:rsidP="00FC68C6">
      <w:pPr>
        <w:spacing w:after="0"/>
        <w:rPr>
          <w:rFonts w:ascii="Georgia" w:hAnsi="Georgia"/>
          <w:sz w:val="20"/>
          <w:szCs w:val="20"/>
        </w:rPr>
      </w:pPr>
      <w:r>
        <w:rPr>
          <w:rFonts w:ascii="Georgia" w:hAnsi="Georgia"/>
          <w:bCs/>
          <w:sz w:val="20"/>
          <w:szCs w:val="20"/>
        </w:rPr>
        <w:t>The College Admissions Essay</w:t>
      </w:r>
      <w:r w:rsidRPr="00FC68C6">
        <w:rPr>
          <w:rFonts w:ascii="Georgia" w:hAnsi="Georgia"/>
          <w:bCs/>
          <w:sz w:val="20"/>
          <w:szCs w:val="20"/>
        </w:rPr>
        <w:t xml:space="preserve"> </w:t>
      </w:r>
      <w:r>
        <w:rPr>
          <w:rFonts w:ascii="Georgia" w:hAnsi="Georgia"/>
          <w:bCs/>
          <w:sz w:val="20"/>
          <w:szCs w:val="20"/>
        </w:rPr>
        <w:t xml:space="preserve">and Resume </w:t>
      </w:r>
    </w:p>
    <w:p w:rsidR="00FC68C6" w:rsidRPr="00FC68C6" w:rsidRDefault="00FC68C6" w:rsidP="00FC68C6">
      <w:pPr>
        <w:spacing w:after="0"/>
        <w:rPr>
          <w:rFonts w:ascii="Georgia" w:hAnsi="Georgia"/>
          <w:sz w:val="20"/>
          <w:szCs w:val="20"/>
        </w:rPr>
      </w:pPr>
    </w:p>
    <w:p w:rsidR="00FC68C6" w:rsidRPr="00FC68C6" w:rsidRDefault="00FC68C6" w:rsidP="00FC68C6">
      <w:pPr>
        <w:pStyle w:val="ListParagraph"/>
        <w:numPr>
          <w:ilvl w:val="0"/>
          <w:numId w:val="2"/>
        </w:numPr>
        <w:spacing w:after="0"/>
        <w:rPr>
          <w:rFonts w:ascii="Georgia" w:hAnsi="Georgia"/>
          <w:sz w:val="20"/>
          <w:szCs w:val="20"/>
        </w:rPr>
      </w:pPr>
      <w:r w:rsidRPr="00FC68C6">
        <w:rPr>
          <w:rFonts w:ascii="Georgia" w:hAnsi="Georgia"/>
          <w:sz w:val="20"/>
          <w:szCs w:val="20"/>
        </w:rPr>
        <w:t>First, locate 3 college ad</w:t>
      </w:r>
      <w:r>
        <w:rPr>
          <w:rFonts w:ascii="Georgia" w:hAnsi="Georgia"/>
          <w:sz w:val="20"/>
          <w:szCs w:val="20"/>
        </w:rPr>
        <w:t>mission topics for your college(</w:t>
      </w:r>
      <w:r w:rsidRPr="00FC68C6">
        <w:rPr>
          <w:rFonts w:ascii="Georgia" w:hAnsi="Georgia"/>
          <w:sz w:val="20"/>
          <w:szCs w:val="20"/>
        </w:rPr>
        <w:t>s</w:t>
      </w:r>
      <w:r>
        <w:rPr>
          <w:rFonts w:ascii="Georgia" w:hAnsi="Georgia"/>
          <w:sz w:val="20"/>
          <w:szCs w:val="20"/>
        </w:rPr>
        <w:t xml:space="preserve">) </w:t>
      </w:r>
      <w:r w:rsidRPr="00FC68C6">
        <w:rPr>
          <w:rFonts w:ascii="Georgia" w:hAnsi="Georgia"/>
          <w:sz w:val="20"/>
          <w:szCs w:val="20"/>
        </w:rPr>
        <w:t xml:space="preserve">of choice and type all 3 on the </w:t>
      </w:r>
      <w:r>
        <w:rPr>
          <w:rFonts w:ascii="Georgia" w:hAnsi="Georgia"/>
          <w:sz w:val="20"/>
          <w:szCs w:val="20"/>
        </w:rPr>
        <w:t>same sheet along with the name(s) of the school(s)</w:t>
      </w:r>
      <w:r w:rsidRPr="00FC68C6">
        <w:rPr>
          <w:rFonts w:ascii="Georgia" w:hAnsi="Georgia"/>
          <w:sz w:val="20"/>
          <w:szCs w:val="20"/>
        </w:rPr>
        <w:t xml:space="preserve">. </w:t>
      </w:r>
    </w:p>
    <w:p w:rsidR="00FC68C6" w:rsidRPr="00FC68C6" w:rsidRDefault="00FC68C6" w:rsidP="00FC68C6">
      <w:pPr>
        <w:spacing w:after="0"/>
        <w:rPr>
          <w:rFonts w:ascii="Georgia" w:hAnsi="Georgia"/>
          <w:sz w:val="20"/>
          <w:szCs w:val="20"/>
        </w:rPr>
      </w:pPr>
    </w:p>
    <w:p w:rsidR="00FC68C6" w:rsidRPr="00FC68C6" w:rsidRDefault="00FC68C6" w:rsidP="00FC68C6">
      <w:pPr>
        <w:pStyle w:val="ListParagraph"/>
        <w:numPr>
          <w:ilvl w:val="0"/>
          <w:numId w:val="2"/>
        </w:numPr>
        <w:spacing w:after="0"/>
        <w:rPr>
          <w:rFonts w:ascii="Georgia" w:hAnsi="Georgia"/>
          <w:sz w:val="20"/>
          <w:szCs w:val="20"/>
        </w:rPr>
      </w:pPr>
      <w:r w:rsidRPr="00FC68C6">
        <w:rPr>
          <w:rFonts w:ascii="Georgia" w:hAnsi="Georgia"/>
          <w:sz w:val="20"/>
          <w:szCs w:val="20"/>
        </w:rPr>
        <w:t xml:space="preserve">Next, select one of these and prepare a response of </w:t>
      </w:r>
      <w:r>
        <w:rPr>
          <w:rFonts w:ascii="Georgia" w:hAnsi="Georgia"/>
          <w:sz w:val="20"/>
          <w:szCs w:val="20"/>
        </w:rPr>
        <w:t>3-5</w:t>
      </w:r>
      <w:r w:rsidRPr="00FC68C6">
        <w:rPr>
          <w:rFonts w:ascii="Georgia" w:hAnsi="Georgia"/>
          <w:sz w:val="20"/>
          <w:szCs w:val="20"/>
        </w:rPr>
        <w:t xml:space="preserve"> typed pages. Again, please double-space and use 12-point font. </w:t>
      </w:r>
      <w:r w:rsidRPr="00FC68C6">
        <w:rPr>
          <w:rFonts w:ascii="Georgia" w:hAnsi="Georgia"/>
          <w:i/>
          <w:iCs/>
          <w:sz w:val="20"/>
          <w:szCs w:val="20"/>
        </w:rPr>
        <w:t xml:space="preserve">You must adhere to this length even if your topic indicates, for example, that the response should be 250-words, half of a page, etc. </w:t>
      </w:r>
    </w:p>
    <w:p w:rsidR="00FC68C6" w:rsidRPr="00FC68C6" w:rsidRDefault="00FC68C6" w:rsidP="00FC68C6">
      <w:pPr>
        <w:spacing w:after="0"/>
        <w:rPr>
          <w:rFonts w:ascii="Georgia" w:hAnsi="Georgia"/>
          <w:sz w:val="20"/>
          <w:szCs w:val="20"/>
        </w:rPr>
      </w:pPr>
    </w:p>
    <w:p w:rsidR="00FC68C6" w:rsidRPr="00FC68C6" w:rsidRDefault="00FC68C6" w:rsidP="00FC68C6">
      <w:pPr>
        <w:pStyle w:val="ListParagraph"/>
        <w:numPr>
          <w:ilvl w:val="0"/>
          <w:numId w:val="2"/>
        </w:numPr>
        <w:spacing w:after="0"/>
        <w:rPr>
          <w:rFonts w:ascii="Georgia" w:hAnsi="Georgia"/>
          <w:sz w:val="20"/>
          <w:szCs w:val="20"/>
        </w:rPr>
      </w:pPr>
      <w:r w:rsidRPr="00FC68C6">
        <w:rPr>
          <w:rFonts w:ascii="Georgia" w:hAnsi="Georgia"/>
          <w:bCs/>
          <w:sz w:val="20"/>
          <w:szCs w:val="20"/>
        </w:rPr>
        <w:t xml:space="preserve">PLEASE NOTE: You may NOT use a college essay draft you wrote junior year. </w:t>
      </w:r>
    </w:p>
    <w:p w:rsidR="00FC68C6" w:rsidRPr="00FC68C6" w:rsidRDefault="00FC68C6" w:rsidP="00FC68C6">
      <w:pPr>
        <w:pStyle w:val="ListParagraph"/>
        <w:rPr>
          <w:rFonts w:ascii="Georgia" w:hAnsi="Georgia"/>
          <w:sz w:val="20"/>
          <w:szCs w:val="20"/>
        </w:rPr>
      </w:pPr>
    </w:p>
    <w:p w:rsidR="00FC68C6" w:rsidRPr="00FC68C6" w:rsidRDefault="00FC68C6" w:rsidP="00FC68C6">
      <w:pPr>
        <w:pStyle w:val="ListParagraph"/>
        <w:numPr>
          <w:ilvl w:val="0"/>
          <w:numId w:val="2"/>
        </w:numPr>
        <w:spacing w:after="0"/>
        <w:rPr>
          <w:rFonts w:ascii="Georgia" w:hAnsi="Georgia"/>
          <w:sz w:val="20"/>
          <w:szCs w:val="20"/>
        </w:rPr>
      </w:pPr>
      <w:r>
        <w:rPr>
          <w:rFonts w:ascii="Georgia" w:hAnsi="Georgia"/>
          <w:sz w:val="20"/>
          <w:szCs w:val="20"/>
        </w:rPr>
        <w:t>Create a resume listing your education, experiences, and achievements.</w:t>
      </w:r>
      <w:r w:rsidR="00187A6B">
        <w:rPr>
          <w:rFonts w:ascii="Georgia" w:hAnsi="Georgia"/>
          <w:sz w:val="20"/>
          <w:szCs w:val="20"/>
        </w:rPr>
        <w:t xml:space="preserve">  This must be typed.</w:t>
      </w:r>
    </w:p>
    <w:p w:rsidR="00FC68C6" w:rsidRPr="00FC68C6" w:rsidRDefault="00FC68C6" w:rsidP="00FC68C6">
      <w:pPr>
        <w:spacing w:after="0"/>
        <w:rPr>
          <w:rFonts w:ascii="Georgia" w:hAnsi="Georgia"/>
          <w:sz w:val="20"/>
          <w:szCs w:val="20"/>
        </w:rPr>
      </w:pPr>
    </w:p>
    <w:p w:rsidR="00FC68C6" w:rsidRDefault="00FC68C6" w:rsidP="00FC68C6">
      <w:pPr>
        <w:spacing w:after="0"/>
        <w:ind w:left="720" w:hanging="360"/>
        <w:rPr>
          <w:rFonts w:ascii="Georgia" w:hAnsi="Georgia"/>
          <w:sz w:val="20"/>
          <w:szCs w:val="20"/>
        </w:rPr>
      </w:pPr>
      <w:r>
        <w:rPr>
          <w:rFonts w:ascii="Georgia" w:hAnsi="Georgia"/>
          <w:sz w:val="20"/>
          <w:szCs w:val="20"/>
        </w:rPr>
        <w:t>4,</w:t>
      </w:r>
      <w:r>
        <w:rPr>
          <w:rFonts w:ascii="Georgia" w:hAnsi="Georgia"/>
          <w:sz w:val="20"/>
          <w:szCs w:val="20"/>
        </w:rPr>
        <w:tab/>
      </w:r>
      <w:r w:rsidRPr="00FC68C6">
        <w:rPr>
          <w:rFonts w:ascii="Georgia" w:hAnsi="Georgia"/>
          <w:sz w:val="20"/>
          <w:szCs w:val="20"/>
        </w:rPr>
        <w:t xml:space="preserve">Bring the list of topics PLUS your rough draft college essay </w:t>
      </w:r>
      <w:r>
        <w:rPr>
          <w:rFonts w:ascii="Georgia" w:hAnsi="Georgia"/>
          <w:sz w:val="20"/>
          <w:szCs w:val="20"/>
        </w:rPr>
        <w:t xml:space="preserve">and resume </w:t>
      </w:r>
      <w:r w:rsidRPr="00FC68C6">
        <w:rPr>
          <w:rFonts w:ascii="Georgia" w:hAnsi="Georgia"/>
          <w:sz w:val="20"/>
          <w:szCs w:val="20"/>
        </w:rPr>
        <w:t xml:space="preserve">with you on the first day of class. </w:t>
      </w:r>
    </w:p>
    <w:p w:rsidR="00F12551" w:rsidRDefault="00F12551" w:rsidP="0070735F">
      <w:pPr>
        <w:spacing w:after="0"/>
        <w:rPr>
          <w:rFonts w:ascii="Georgia" w:hAnsi="Georgia"/>
          <w:b/>
          <w:bCs/>
          <w:sz w:val="20"/>
          <w:szCs w:val="20"/>
        </w:rPr>
      </w:pPr>
    </w:p>
    <w:p w:rsidR="00F12551" w:rsidRPr="00F12551" w:rsidRDefault="00F12551" w:rsidP="00F12551">
      <w:pPr>
        <w:spacing w:after="0"/>
        <w:ind w:left="720" w:hanging="360"/>
        <w:rPr>
          <w:rFonts w:ascii="Georgia" w:hAnsi="Georgia"/>
          <w:b/>
          <w:bCs/>
          <w:sz w:val="20"/>
          <w:szCs w:val="20"/>
        </w:rPr>
      </w:pPr>
      <w:r w:rsidRPr="00F12551">
        <w:rPr>
          <w:rFonts w:ascii="Georgia" w:hAnsi="Georgia"/>
          <w:b/>
          <w:bCs/>
          <w:sz w:val="20"/>
          <w:szCs w:val="20"/>
        </w:rPr>
        <w:t xml:space="preserve">CLASS SUPPLIES </w:t>
      </w:r>
    </w:p>
    <w:p w:rsidR="00F12551" w:rsidRDefault="00F12551" w:rsidP="00F12551">
      <w:pPr>
        <w:spacing w:after="0"/>
        <w:ind w:left="720" w:hanging="360"/>
        <w:rPr>
          <w:rFonts w:ascii="Georgia" w:hAnsi="Georgia"/>
          <w:bCs/>
          <w:sz w:val="20"/>
          <w:szCs w:val="20"/>
        </w:rPr>
      </w:pPr>
      <w:r w:rsidRPr="00F12551">
        <w:rPr>
          <w:rFonts w:ascii="Georgia" w:hAnsi="Georgia"/>
          <w:bCs/>
          <w:sz w:val="20"/>
          <w:szCs w:val="20"/>
        </w:rPr>
        <w:t xml:space="preserve">I am giving you this list in advance so you’ll be able to take advantage of summer sales. </w:t>
      </w:r>
      <w:r w:rsidRPr="00F12551">
        <w:rPr>
          <w:rFonts w:ascii="Georgia" w:hAnsi="Georgia"/>
          <w:bCs/>
          <w:sz w:val="20"/>
          <w:szCs w:val="20"/>
        </w:rPr>
        <w:sym w:font="Wingdings" w:char="F04A"/>
      </w:r>
      <w:r w:rsidRPr="00F12551">
        <w:rPr>
          <w:rFonts w:ascii="Georgia" w:hAnsi="Georgia"/>
          <w:bCs/>
          <w:sz w:val="20"/>
          <w:szCs w:val="20"/>
        </w:rPr>
        <w:t xml:space="preserve"> </w:t>
      </w:r>
    </w:p>
    <w:p w:rsidR="00F12551" w:rsidRPr="00F12551" w:rsidRDefault="00F12551" w:rsidP="00F12551">
      <w:pPr>
        <w:spacing w:after="0"/>
        <w:ind w:left="720" w:hanging="360"/>
        <w:rPr>
          <w:rFonts w:ascii="Georgia" w:hAnsi="Georgia"/>
          <w:sz w:val="20"/>
          <w:szCs w:val="20"/>
        </w:rPr>
      </w:pPr>
    </w:p>
    <w:p w:rsidR="00F12551" w:rsidRPr="00F12551" w:rsidRDefault="00F12551" w:rsidP="00F12551">
      <w:pPr>
        <w:pStyle w:val="ListParagraph"/>
        <w:numPr>
          <w:ilvl w:val="0"/>
          <w:numId w:val="8"/>
        </w:numPr>
        <w:spacing w:after="0"/>
        <w:rPr>
          <w:rFonts w:ascii="Georgia" w:hAnsi="Georgia"/>
          <w:sz w:val="20"/>
          <w:szCs w:val="20"/>
        </w:rPr>
      </w:pPr>
      <w:r w:rsidRPr="00F12551">
        <w:rPr>
          <w:rFonts w:ascii="Georgia" w:hAnsi="Georgia"/>
          <w:sz w:val="20"/>
          <w:szCs w:val="20"/>
        </w:rPr>
        <w:t xml:space="preserve">2 inch (at least), 3 ring binder </w:t>
      </w:r>
    </w:p>
    <w:p w:rsidR="00F12551" w:rsidRPr="00F12551" w:rsidRDefault="00F12551" w:rsidP="00F12551">
      <w:pPr>
        <w:pStyle w:val="ListParagraph"/>
        <w:numPr>
          <w:ilvl w:val="0"/>
          <w:numId w:val="8"/>
        </w:numPr>
        <w:spacing w:after="0"/>
        <w:rPr>
          <w:rFonts w:ascii="Georgia" w:hAnsi="Georgia"/>
          <w:sz w:val="20"/>
          <w:szCs w:val="20"/>
        </w:rPr>
      </w:pPr>
      <w:r w:rsidRPr="00F12551">
        <w:rPr>
          <w:rFonts w:ascii="Georgia" w:hAnsi="Georgia"/>
          <w:sz w:val="20"/>
          <w:szCs w:val="20"/>
        </w:rPr>
        <w:t>Dividers</w:t>
      </w:r>
    </w:p>
    <w:p w:rsidR="00F12551" w:rsidRPr="00F12551" w:rsidRDefault="00F12551" w:rsidP="00F12551">
      <w:pPr>
        <w:pStyle w:val="ListParagraph"/>
        <w:numPr>
          <w:ilvl w:val="0"/>
          <w:numId w:val="8"/>
        </w:numPr>
        <w:spacing w:after="0"/>
        <w:rPr>
          <w:rFonts w:ascii="Georgia" w:hAnsi="Georgia"/>
          <w:sz w:val="20"/>
          <w:szCs w:val="20"/>
        </w:rPr>
      </w:pPr>
      <w:r w:rsidRPr="00F12551">
        <w:rPr>
          <w:rFonts w:ascii="Georgia" w:hAnsi="Georgia"/>
          <w:sz w:val="20"/>
          <w:szCs w:val="20"/>
        </w:rPr>
        <w:t xml:space="preserve">Composition book to be used as a journal </w:t>
      </w:r>
    </w:p>
    <w:p w:rsidR="00187A6B" w:rsidRDefault="00187A6B" w:rsidP="00F12551">
      <w:pPr>
        <w:pStyle w:val="ListParagraph"/>
        <w:numPr>
          <w:ilvl w:val="0"/>
          <w:numId w:val="8"/>
        </w:numPr>
        <w:spacing w:after="0"/>
        <w:rPr>
          <w:rFonts w:ascii="Georgia" w:hAnsi="Georgia"/>
          <w:sz w:val="20"/>
          <w:szCs w:val="20"/>
        </w:rPr>
      </w:pPr>
      <w:r>
        <w:rPr>
          <w:rFonts w:ascii="Georgia" w:hAnsi="Georgia"/>
          <w:sz w:val="20"/>
          <w:szCs w:val="20"/>
        </w:rPr>
        <w:t>Paper (Loose-Leaf and College Ruled)</w:t>
      </w:r>
    </w:p>
    <w:p w:rsidR="00F12551" w:rsidRPr="00F12551" w:rsidRDefault="00187A6B" w:rsidP="00F12551">
      <w:pPr>
        <w:pStyle w:val="ListParagraph"/>
        <w:numPr>
          <w:ilvl w:val="0"/>
          <w:numId w:val="8"/>
        </w:numPr>
        <w:spacing w:after="0"/>
        <w:rPr>
          <w:rFonts w:ascii="Georgia" w:hAnsi="Georgia"/>
          <w:sz w:val="20"/>
          <w:szCs w:val="20"/>
        </w:rPr>
      </w:pPr>
      <w:r>
        <w:rPr>
          <w:rFonts w:ascii="Georgia" w:hAnsi="Georgia"/>
          <w:sz w:val="20"/>
          <w:szCs w:val="20"/>
        </w:rPr>
        <w:t xml:space="preserve">Writing Tools </w:t>
      </w:r>
      <w:r w:rsidR="00F12551" w:rsidRPr="00F12551">
        <w:rPr>
          <w:rFonts w:ascii="Georgia" w:hAnsi="Georgia"/>
          <w:sz w:val="20"/>
          <w:szCs w:val="20"/>
        </w:rPr>
        <w:t xml:space="preserve">(pencil, blue or black ink pens – NO RED OR PINK) </w:t>
      </w:r>
    </w:p>
    <w:p w:rsidR="00F12551" w:rsidRPr="00F12551" w:rsidRDefault="00F12551" w:rsidP="00F12551">
      <w:pPr>
        <w:pStyle w:val="ListParagraph"/>
        <w:numPr>
          <w:ilvl w:val="0"/>
          <w:numId w:val="8"/>
        </w:numPr>
        <w:spacing w:after="0"/>
        <w:rPr>
          <w:rFonts w:ascii="Georgia" w:hAnsi="Georgia"/>
          <w:sz w:val="20"/>
          <w:szCs w:val="20"/>
        </w:rPr>
      </w:pPr>
      <w:r w:rsidRPr="00F12551">
        <w:rPr>
          <w:rFonts w:ascii="Georgia" w:hAnsi="Georgia"/>
          <w:sz w:val="20"/>
          <w:szCs w:val="20"/>
        </w:rPr>
        <w:t>Post-It Notes (You will be writing notes on these as you read, so be certain they are large enough to accommodate some writing.)</w:t>
      </w:r>
    </w:p>
    <w:p w:rsidR="00F12551" w:rsidRPr="00F12551" w:rsidRDefault="00F12551" w:rsidP="00F12551">
      <w:pPr>
        <w:pStyle w:val="ListParagraph"/>
        <w:numPr>
          <w:ilvl w:val="0"/>
          <w:numId w:val="8"/>
        </w:numPr>
        <w:spacing w:after="0"/>
        <w:rPr>
          <w:rFonts w:ascii="Georgia" w:hAnsi="Georgia"/>
          <w:sz w:val="20"/>
          <w:szCs w:val="20"/>
        </w:rPr>
      </w:pPr>
      <w:r w:rsidRPr="00F12551">
        <w:rPr>
          <w:rFonts w:ascii="Georgia" w:hAnsi="Georgia"/>
          <w:sz w:val="20"/>
          <w:szCs w:val="20"/>
        </w:rPr>
        <w:t xml:space="preserve">Highlighters </w:t>
      </w:r>
      <w:r w:rsidR="00187A6B">
        <w:rPr>
          <w:rFonts w:ascii="Georgia" w:hAnsi="Georgia"/>
          <w:sz w:val="20"/>
          <w:szCs w:val="20"/>
        </w:rPr>
        <w:t xml:space="preserve">– Multiple Colors </w:t>
      </w:r>
      <w:r w:rsidRPr="00F12551">
        <w:rPr>
          <w:rFonts w:ascii="Georgia" w:hAnsi="Georgia"/>
          <w:sz w:val="20"/>
          <w:szCs w:val="20"/>
        </w:rPr>
        <w:t>(Recommended)</w:t>
      </w:r>
    </w:p>
    <w:p w:rsidR="00F12551" w:rsidRPr="00F12551" w:rsidRDefault="00F12551" w:rsidP="00F12551">
      <w:pPr>
        <w:pStyle w:val="ListParagraph"/>
        <w:numPr>
          <w:ilvl w:val="0"/>
          <w:numId w:val="8"/>
        </w:numPr>
        <w:spacing w:after="0"/>
        <w:rPr>
          <w:rFonts w:ascii="Georgia" w:hAnsi="Georgia"/>
          <w:sz w:val="20"/>
          <w:szCs w:val="20"/>
        </w:rPr>
      </w:pPr>
      <w:r>
        <w:rPr>
          <w:rFonts w:ascii="Georgia" w:hAnsi="Georgia"/>
          <w:sz w:val="20"/>
          <w:szCs w:val="20"/>
        </w:rPr>
        <w:t>D</w:t>
      </w:r>
      <w:r w:rsidRPr="00F12551">
        <w:rPr>
          <w:rFonts w:ascii="Georgia" w:hAnsi="Georgia"/>
          <w:sz w:val="20"/>
          <w:szCs w:val="20"/>
        </w:rPr>
        <w:t>aily planner (Recommended)</w:t>
      </w:r>
    </w:p>
    <w:p w:rsidR="00F12551" w:rsidRDefault="00F12551" w:rsidP="00F12551">
      <w:pPr>
        <w:pStyle w:val="ListParagraph"/>
        <w:numPr>
          <w:ilvl w:val="0"/>
          <w:numId w:val="8"/>
        </w:numPr>
        <w:spacing w:after="0"/>
        <w:rPr>
          <w:rFonts w:ascii="Georgia" w:hAnsi="Georgia"/>
          <w:sz w:val="20"/>
          <w:szCs w:val="20"/>
        </w:rPr>
      </w:pPr>
      <w:r>
        <w:rPr>
          <w:rFonts w:ascii="Georgia" w:hAnsi="Georgia"/>
          <w:sz w:val="20"/>
          <w:szCs w:val="20"/>
        </w:rPr>
        <w:t xml:space="preserve">A </w:t>
      </w:r>
      <w:r w:rsidRPr="00F12551">
        <w:rPr>
          <w:rFonts w:ascii="Georgia" w:hAnsi="Georgia"/>
          <w:sz w:val="20"/>
          <w:szCs w:val="20"/>
        </w:rPr>
        <w:t xml:space="preserve">thumb drive (may be one you already are using for school-related assignments) </w:t>
      </w:r>
      <w:r w:rsidR="00187A6B">
        <w:rPr>
          <w:rFonts w:ascii="Georgia" w:hAnsi="Georgia"/>
          <w:sz w:val="20"/>
          <w:szCs w:val="20"/>
        </w:rPr>
        <w:t xml:space="preserve"> or a Google Drive account or iCloud account to access your work </w:t>
      </w:r>
      <w:r w:rsidRPr="00F12551">
        <w:rPr>
          <w:rFonts w:ascii="Georgia" w:hAnsi="Georgia"/>
          <w:sz w:val="20"/>
          <w:szCs w:val="20"/>
        </w:rPr>
        <w:t>(Recommended)</w:t>
      </w:r>
    </w:p>
    <w:p w:rsidR="00187A6B" w:rsidRDefault="00187A6B" w:rsidP="00187A6B">
      <w:pPr>
        <w:spacing w:after="0"/>
        <w:rPr>
          <w:rFonts w:ascii="Georgia" w:hAnsi="Georgia"/>
          <w:sz w:val="20"/>
          <w:szCs w:val="20"/>
        </w:rPr>
      </w:pPr>
    </w:p>
    <w:p w:rsidR="00187A6B" w:rsidRDefault="00187A6B" w:rsidP="000D2592">
      <w:pPr>
        <w:spacing w:after="0"/>
        <w:ind w:firstLine="360"/>
        <w:rPr>
          <w:rFonts w:ascii="Georgia" w:hAnsi="Georgia"/>
          <w:b/>
          <w:sz w:val="20"/>
          <w:szCs w:val="20"/>
        </w:rPr>
      </w:pPr>
      <w:r>
        <w:rPr>
          <w:rFonts w:ascii="Georgia" w:hAnsi="Georgia"/>
          <w:b/>
          <w:sz w:val="20"/>
          <w:szCs w:val="20"/>
        </w:rPr>
        <w:t>BOOKS WE WILL BE READING</w:t>
      </w:r>
    </w:p>
    <w:p w:rsidR="000D2592" w:rsidRPr="000D2592" w:rsidRDefault="000D2592" w:rsidP="000D2592">
      <w:pPr>
        <w:ind w:left="360"/>
        <w:rPr>
          <w:sz w:val="20"/>
          <w:szCs w:val="20"/>
        </w:rPr>
      </w:pPr>
      <w:r>
        <w:rPr>
          <w:rFonts w:ascii="Georgia" w:hAnsi="Georgia"/>
          <w:sz w:val="20"/>
          <w:szCs w:val="20"/>
        </w:rPr>
        <w:t xml:space="preserve">I am </w:t>
      </w:r>
      <w:r w:rsidRPr="000D2592">
        <w:rPr>
          <w:rFonts w:ascii="Georgia" w:hAnsi="Georgia"/>
          <w:sz w:val="20"/>
          <w:szCs w:val="20"/>
        </w:rPr>
        <w:t>providing this list to you in case you would like to purchase your own copies to use throughout the year.  Copies of the book are available through me, but if you wish to take notes, you will need to do this on post-its or tabs.  DO NOT WRITE IN THE BOOKS</w:t>
      </w:r>
      <w:r w:rsidR="00F377F3">
        <w:rPr>
          <w:rFonts w:ascii="Georgia" w:hAnsi="Georgia"/>
          <w:sz w:val="20"/>
          <w:szCs w:val="20"/>
        </w:rPr>
        <w:t>.  Other books and texts may be assigned throughout the year.</w:t>
      </w:r>
    </w:p>
    <w:p w:rsidR="0070735F" w:rsidRDefault="0070735F" w:rsidP="000D2592">
      <w:pPr>
        <w:pStyle w:val="ListParagraph"/>
        <w:numPr>
          <w:ilvl w:val="0"/>
          <w:numId w:val="9"/>
        </w:numPr>
        <w:tabs>
          <w:tab w:val="left" w:pos="1080"/>
        </w:tabs>
        <w:spacing w:after="0"/>
        <w:ind w:firstLine="0"/>
        <w:rPr>
          <w:rFonts w:ascii="Georgia" w:hAnsi="Georgia"/>
          <w:i/>
          <w:sz w:val="20"/>
          <w:szCs w:val="20"/>
        </w:rPr>
        <w:sectPr w:rsidR="0070735F" w:rsidSect="002C4A41">
          <w:headerReference w:type="default" r:id="rId8"/>
          <w:pgSz w:w="12240" w:h="15840"/>
          <w:pgMar w:top="1440" w:right="1440" w:bottom="1440" w:left="1440" w:header="720" w:footer="720" w:gutter="0"/>
          <w:cols w:space="720"/>
          <w:docGrid w:linePitch="360"/>
        </w:sectPr>
      </w:pPr>
    </w:p>
    <w:p w:rsidR="000D2592" w:rsidRP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The Lord of the Flies</w:t>
      </w:r>
      <w:r>
        <w:rPr>
          <w:rFonts w:ascii="Georgia" w:hAnsi="Georgia"/>
          <w:sz w:val="20"/>
          <w:szCs w:val="20"/>
        </w:rPr>
        <w:t xml:space="preserve"> by William Golding</w:t>
      </w:r>
    </w:p>
    <w:p w:rsid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1984 </w:t>
      </w:r>
      <w:r>
        <w:rPr>
          <w:rFonts w:ascii="Georgia" w:hAnsi="Georgia"/>
          <w:sz w:val="20"/>
          <w:szCs w:val="20"/>
        </w:rPr>
        <w:t>by George Orwell</w:t>
      </w:r>
    </w:p>
    <w:p w:rsid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Oedipus Rex</w:t>
      </w:r>
      <w:r>
        <w:rPr>
          <w:rFonts w:ascii="Georgia" w:hAnsi="Georgia"/>
          <w:sz w:val="20"/>
          <w:szCs w:val="20"/>
        </w:rPr>
        <w:t xml:space="preserve"> by Sophocles</w:t>
      </w:r>
    </w:p>
    <w:p w:rsid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Macbeth </w:t>
      </w:r>
      <w:r>
        <w:rPr>
          <w:rFonts w:ascii="Georgia" w:hAnsi="Georgia"/>
          <w:sz w:val="20"/>
          <w:szCs w:val="20"/>
        </w:rPr>
        <w:t>by William Shakespeare</w:t>
      </w:r>
    </w:p>
    <w:p w:rsid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Pride and Prejudice </w:t>
      </w:r>
      <w:r>
        <w:rPr>
          <w:rFonts w:ascii="Georgia" w:hAnsi="Georgia"/>
          <w:sz w:val="20"/>
          <w:szCs w:val="20"/>
        </w:rPr>
        <w:t>by Jane Austen</w:t>
      </w:r>
    </w:p>
    <w:p w:rsid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Heart of Darkness </w:t>
      </w:r>
      <w:r>
        <w:rPr>
          <w:rFonts w:ascii="Georgia" w:hAnsi="Georgia"/>
          <w:sz w:val="20"/>
          <w:szCs w:val="20"/>
        </w:rPr>
        <w:t>by Joseph Conrad</w:t>
      </w:r>
    </w:p>
    <w:p w:rsid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The Things They Carried </w:t>
      </w:r>
      <w:r>
        <w:rPr>
          <w:rFonts w:ascii="Georgia" w:hAnsi="Georgia"/>
          <w:sz w:val="20"/>
          <w:szCs w:val="20"/>
        </w:rPr>
        <w:t>by Tim O’Brien</w:t>
      </w:r>
    </w:p>
    <w:p w:rsidR="000D2592" w:rsidRDefault="000D2592"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Kite Runner </w:t>
      </w:r>
      <w:r>
        <w:rPr>
          <w:rFonts w:ascii="Georgia" w:hAnsi="Georgia"/>
          <w:sz w:val="20"/>
          <w:szCs w:val="20"/>
        </w:rPr>
        <w:t>by Khaled Hosseini</w:t>
      </w:r>
    </w:p>
    <w:p w:rsidR="0070735F" w:rsidRDefault="0070735F"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Daisy Miller </w:t>
      </w:r>
      <w:r>
        <w:rPr>
          <w:rFonts w:ascii="Georgia" w:hAnsi="Georgia"/>
          <w:sz w:val="20"/>
          <w:szCs w:val="20"/>
        </w:rPr>
        <w:t>by Henry James</w:t>
      </w:r>
    </w:p>
    <w:p w:rsidR="00F377F3" w:rsidRDefault="00F377F3" w:rsidP="0070735F">
      <w:pPr>
        <w:pStyle w:val="ListParagraph"/>
        <w:numPr>
          <w:ilvl w:val="0"/>
          <w:numId w:val="9"/>
        </w:numPr>
        <w:tabs>
          <w:tab w:val="left" w:pos="1080"/>
        </w:tabs>
        <w:spacing w:after="0"/>
        <w:rPr>
          <w:rFonts w:ascii="Georgia" w:hAnsi="Georgia"/>
          <w:sz w:val="20"/>
          <w:szCs w:val="20"/>
        </w:rPr>
      </w:pPr>
      <w:r>
        <w:rPr>
          <w:rFonts w:ascii="Georgia" w:hAnsi="Georgia"/>
          <w:i/>
          <w:sz w:val="20"/>
          <w:szCs w:val="20"/>
        </w:rPr>
        <w:t xml:space="preserve">The </w:t>
      </w:r>
      <w:proofErr w:type="spellStart"/>
      <w:r>
        <w:rPr>
          <w:rFonts w:ascii="Georgia" w:hAnsi="Georgia"/>
          <w:i/>
          <w:sz w:val="20"/>
          <w:szCs w:val="20"/>
        </w:rPr>
        <w:t>Penelopiad</w:t>
      </w:r>
      <w:proofErr w:type="spellEnd"/>
      <w:r>
        <w:rPr>
          <w:rFonts w:ascii="Georgia" w:hAnsi="Georgia"/>
          <w:i/>
          <w:sz w:val="20"/>
          <w:szCs w:val="20"/>
        </w:rPr>
        <w:t xml:space="preserve"> </w:t>
      </w:r>
      <w:r>
        <w:rPr>
          <w:rFonts w:ascii="Georgia" w:hAnsi="Georgia"/>
          <w:sz w:val="20"/>
          <w:szCs w:val="20"/>
        </w:rPr>
        <w:t>by Margaret Atwood</w:t>
      </w:r>
    </w:p>
    <w:p w:rsidR="0070735F" w:rsidRDefault="0070735F" w:rsidP="0070735F">
      <w:pPr>
        <w:tabs>
          <w:tab w:val="left" w:pos="1080"/>
        </w:tabs>
        <w:spacing w:after="0"/>
        <w:rPr>
          <w:rFonts w:ascii="Georgia" w:hAnsi="Georgia"/>
          <w:sz w:val="20"/>
          <w:szCs w:val="20"/>
        </w:rPr>
        <w:sectPr w:rsidR="0070735F" w:rsidSect="0070735F">
          <w:type w:val="continuous"/>
          <w:pgSz w:w="12240" w:h="15840"/>
          <w:pgMar w:top="1440" w:right="1440" w:bottom="1440" w:left="1440" w:header="720" w:footer="720" w:gutter="0"/>
          <w:cols w:num="2" w:space="720"/>
          <w:docGrid w:linePitch="360"/>
        </w:sectPr>
      </w:pPr>
    </w:p>
    <w:p w:rsidR="0070735F" w:rsidRPr="00E633E4" w:rsidRDefault="0070735F" w:rsidP="00FD0433">
      <w:pPr>
        <w:rPr>
          <w:rFonts w:ascii="Georgia" w:hAnsi="Georgia"/>
          <w:b/>
        </w:rPr>
      </w:pPr>
      <w:r>
        <w:rPr>
          <w:rFonts w:ascii="Georgia" w:hAnsi="Georgia"/>
          <w:b/>
        </w:rPr>
        <w:t>You will also complete a minimum of three (3) independent reads throughout the year where you will choose the book from a list of approved novels.  This list will be available on Edmodo.com.</w:t>
      </w:r>
    </w:p>
    <w:sectPr w:rsidR="0070735F" w:rsidRPr="00E633E4" w:rsidSect="0070735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136" w:rsidRDefault="008D0136" w:rsidP="00164986">
      <w:pPr>
        <w:spacing w:after="0" w:line="240" w:lineRule="auto"/>
      </w:pPr>
      <w:r>
        <w:separator/>
      </w:r>
    </w:p>
  </w:endnote>
  <w:endnote w:type="continuationSeparator" w:id="0">
    <w:p w:rsidR="008D0136" w:rsidRDefault="008D0136" w:rsidP="0016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136" w:rsidRDefault="008D0136" w:rsidP="00164986">
      <w:pPr>
        <w:spacing w:after="0" w:line="240" w:lineRule="auto"/>
      </w:pPr>
      <w:r>
        <w:separator/>
      </w:r>
    </w:p>
  </w:footnote>
  <w:footnote w:type="continuationSeparator" w:id="0">
    <w:p w:rsidR="008D0136" w:rsidRDefault="008D0136" w:rsidP="0016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F3" w:rsidRPr="00164986" w:rsidRDefault="00F377F3" w:rsidP="00164986">
    <w:pPr>
      <w:pStyle w:val="Header"/>
      <w:jc w:val="right"/>
      <w:rPr>
        <w:rFonts w:ascii="Georgia" w:hAnsi="Georgia"/>
        <w:sz w:val="24"/>
      </w:rPr>
    </w:pPr>
    <w:r w:rsidRPr="00164986">
      <w:rPr>
        <w:rFonts w:ascii="Georgia" w:hAnsi="Georgia"/>
        <w:sz w:val="24"/>
      </w:rPr>
      <w:t>Sweeney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B4858"/>
    <w:multiLevelType w:val="hybridMultilevel"/>
    <w:tmpl w:val="218A0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287443"/>
    <w:multiLevelType w:val="hybridMultilevel"/>
    <w:tmpl w:val="06C64B6C"/>
    <w:lvl w:ilvl="0" w:tplc="C4D224CC">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CD2B36"/>
    <w:multiLevelType w:val="hybridMultilevel"/>
    <w:tmpl w:val="D6283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E570C4"/>
    <w:multiLevelType w:val="hybridMultilevel"/>
    <w:tmpl w:val="379E1C36"/>
    <w:lvl w:ilvl="0" w:tplc="634CB49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088"/>
    <w:multiLevelType w:val="hybridMultilevel"/>
    <w:tmpl w:val="2A5E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A6E5E"/>
    <w:multiLevelType w:val="hybridMultilevel"/>
    <w:tmpl w:val="D102CE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4B5CF6"/>
    <w:multiLevelType w:val="hybridMultilevel"/>
    <w:tmpl w:val="3806C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303D96"/>
    <w:multiLevelType w:val="hybridMultilevel"/>
    <w:tmpl w:val="ED2A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0598A"/>
    <w:multiLevelType w:val="hybridMultilevel"/>
    <w:tmpl w:val="4B324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33"/>
    <w:rsid w:val="000D2592"/>
    <w:rsid w:val="00164986"/>
    <w:rsid w:val="00187A6B"/>
    <w:rsid w:val="002C4A41"/>
    <w:rsid w:val="00370DCC"/>
    <w:rsid w:val="005065F2"/>
    <w:rsid w:val="005C19F1"/>
    <w:rsid w:val="0070735F"/>
    <w:rsid w:val="0075271E"/>
    <w:rsid w:val="007B7E25"/>
    <w:rsid w:val="0087455C"/>
    <w:rsid w:val="00895B2B"/>
    <w:rsid w:val="008D0136"/>
    <w:rsid w:val="00914997"/>
    <w:rsid w:val="009D553D"/>
    <w:rsid w:val="00A045B0"/>
    <w:rsid w:val="00C07A4A"/>
    <w:rsid w:val="00C142C8"/>
    <w:rsid w:val="00D77EB0"/>
    <w:rsid w:val="00E633E4"/>
    <w:rsid w:val="00F12551"/>
    <w:rsid w:val="00F377F3"/>
    <w:rsid w:val="00FA2394"/>
    <w:rsid w:val="00FC1A17"/>
    <w:rsid w:val="00FC68C6"/>
    <w:rsid w:val="00FD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DDA1A3-F0B7-490A-BB28-CA10D8F8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433"/>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FC68C6"/>
    <w:pPr>
      <w:ind w:left="720"/>
      <w:contextualSpacing/>
    </w:pPr>
  </w:style>
  <w:style w:type="character" w:styleId="Hyperlink">
    <w:name w:val="Hyperlink"/>
    <w:basedOn w:val="DefaultParagraphFont"/>
    <w:uiPriority w:val="99"/>
    <w:unhideWhenUsed/>
    <w:rsid w:val="00F12551"/>
    <w:rPr>
      <w:color w:val="0000FF" w:themeColor="hyperlink"/>
      <w:u w:val="single"/>
    </w:rPr>
  </w:style>
  <w:style w:type="paragraph" w:styleId="Header">
    <w:name w:val="header"/>
    <w:basedOn w:val="Normal"/>
    <w:link w:val="HeaderChar"/>
    <w:uiPriority w:val="99"/>
    <w:unhideWhenUsed/>
    <w:rsid w:val="00164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86"/>
  </w:style>
  <w:style w:type="paragraph" w:styleId="Footer">
    <w:name w:val="footer"/>
    <w:basedOn w:val="Normal"/>
    <w:link w:val="FooterChar"/>
    <w:uiPriority w:val="99"/>
    <w:semiHidden/>
    <w:unhideWhenUsed/>
    <w:rsid w:val="001649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986"/>
  </w:style>
  <w:style w:type="paragraph" w:styleId="BalloonText">
    <w:name w:val="Balloon Text"/>
    <w:basedOn w:val="Normal"/>
    <w:link w:val="BalloonTextChar"/>
    <w:uiPriority w:val="99"/>
    <w:semiHidden/>
    <w:unhideWhenUsed/>
    <w:rsid w:val="00707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weeney1@k12marshallt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Nicole Hitchcock Sweeney</dc:creator>
  <cp:keywords/>
  <dc:description/>
  <cp:lastModifiedBy>Vanessa Sweeney</cp:lastModifiedBy>
  <cp:revision>3</cp:revision>
  <cp:lastPrinted>2016-05-18T14:00:00Z</cp:lastPrinted>
  <dcterms:created xsi:type="dcterms:W3CDTF">2016-05-23T20:02:00Z</dcterms:created>
  <dcterms:modified xsi:type="dcterms:W3CDTF">2016-05-23T20:58:00Z</dcterms:modified>
</cp:coreProperties>
</file>